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5D46EB" w:rsidP="00FF46CD">
            <w:pPr>
              <w:ind w:right="7511"/>
              <w:jc w:val="center"/>
            </w:pPr>
            <w:r w:rsidRPr="005D46EB">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6.15pt;width:245.2pt;height:74.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A035D0">
                          <w:rPr>
                            <w:rFonts w:ascii="Arial" w:hAnsi="Arial" w:cs="Arial"/>
                            <w:b/>
                            <w:sz w:val="22"/>
                          </w:rPr>
                          <w:t>22</w:t>
                        </w:r>
                      </w:p>
                      <w:p w:rsidR="00A035D0" w:rsidRPr="00A035D0" w:rsidRDefault="00A035D0" w:rsidP="00E77829">
                        <w:pPr>
                          <w:spacing w:line="360" w:lineRule="auto"/>
                          <w:jc w:val="center"/>
                          <w:rPr>
                            <w:rFonts w:ascii="Arial" w:hAnsi="Arial" w:cs="Arial"/>
                            <w:b/>
                            <w:sz w:val="20"/>
                          </w:rPr>
                        </w:pPr>
                        <w:r w:rsidRPr="00A035D0">
                          <w:rPr>
                            <w:rFonts w:ascii="Arial" w:hAnsi="Arial" w:cs="Arial"/>
                            <w:sz w:val="20"/>
                          </w:rPr>
                          <w:t>INSCRIPCIÓN EN LAS</w:t>
                        </w:r>
                        <w:r w:rsidRPr="00A035D0">
                          <w:rPr>
                            <w:rFonts w:ascii="Arial" w:hAnsi="Arial" w:cs="Arial"/>
                            <w:b/>
                            <w:sz w:val="20"/>
                          </w:rPr>
                          <w:t xml:space="preserve"> </w:t>
                        </w:r>
                      </w:p>
                      <w:p w:rsidR="00A035D0" w:rsidRDefault="00A035D0" w:rsidP="00E77829">
                        <w:pPr>
                          <w:spacing w:line="360" w:lineRule="auto"/>
                          <w:jc w:val="center"/>
                          <w:rPr>
                            <w:rFonts w:ascii="Arial" w:hAnsi="Arial" w:cs="Arial"/>
                            <w:b/>
                            <w:sz w:val="22"/>
                          </w:rPr>
                        </w:pPr>
                        <w:r>
                          <w:rPr>
                            <w:rFonts w:ascii="Arial" w:hAnsi="Arial" w:cs="Arial"/>
                            <w:b/>
                            <w:sz w:val="22"/>
                          </w:rPr>
                          <w:t>PRUEBAS SELECTIVAS DE PERSONAL</w:t>
                        </w:r>
                      </w:p>
                      <w:p w:rsidR="00D51BD3" w:rsidRPr="00D51BD3" w:rsidRDefault="00A035D0" w:rsidP="00E77829">
                        <w:pPr>
                          <w:spacing w:line="360" w:lineRule="auto"/>
                          <w:jc w:val="center"/>
                          <w:rPr>
                            <w:rFonts w:ascii="Arial" w:hAnsi="Arial" w:cs="Arial"/>
                            <w:b/>
                            <w:sz w:val="20"/>
                          </w:rPr>
                        </w:pPr>
                        <w:r>
                          <w:rPr>
                            <w:rFonts w:ascii="Arial" w:hAnsi="Arial" w:cs="Arial"/>
                            <w:b/>
                            <w:sz w:val="22"/>
                          </w:rPr>
                          <w:t xml:space="preserve"> </w:t>
                        </w:r>
                        <w:r w:rsidRPr="00A035D0">
                          <w:rPr>
                            <w:rFonts w:ascii="Arial" w:hAnsi="Arial" w:cs="Arial"/>
                            <w:sz w:val="20"/>
                          </w:rPr>
                          <w:t>AL SERVICIO DE ESTA ADMINISTRACIÓN</w:t>
                        </w:r>
                      </w:p>
                    </w:txbxContent>
                  </v:textbox>
                </v:shape>
              </w:pict>
            </w:r>
          </w:p>
        </w:tc>
        <w:tc>
          <w:tcPr>
            <w:tcW w:w="1701" w:type="dxa"/>
          </w:tcPr>
          <w:p w:rsidR="00FF46CD" w:rsidRDefault="005D46EB" w:rsidP="00FF46CD">
            <w:pPr>
              <w:ind w:right="7511"/>
              <w:jc w:val="center"/>
            </w:pPr>
            <w:r w:rsidRPr="005D46EB">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A035D0" w:rsidP="00E77829">
                        <w:pPr>
                          <w:spacing w:before="120"/>
                          <w:jc w:val="center"/>
                          <w:rPr>
                            <w:rFonts w:ascii="Arial Black" w:hAnsi="Arial Black" w:cs="Arial"/>
                            <w:b/>
                            <w:sz w:val="36"/>
                          </w:rPr>
                        </w:pPr>
                        <w:r>
                          <w:rPr>
                            <w:rFonts w:ascii="Arial Black" w:hAnsi="Arial Black" w:cs="Arial"/>
                            <w:b/>
                            <w:sz w:val="36"/>
                          </w:rPr>
                          <w:t>220</w:t>
                        </w:r>
                      </w:p>
                    </w:txbxContent>
                  </v:textbox>
                </v:shape>
              </w:pict>
            </w:r>
          </w:p>
        </w:tc>
      </w:tr>
    </w:tbl>
    <w:p w:rsidR="007F4E38" w:rsidRDefault="005D46EB"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5D46EB"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5D46EB"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5D46EB"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7F4E38" w:rsidP="007F4E38">
      <w:pPr>
        <w:rPr>
          <w:rFonts w:ascii="Arial" w:hAnsi="Arial" w:cs="Arial"/>
          <w:sz w:val="20"/>
          <w:szCs w:val="20"/>
        </w:rPr>
      </w:pPr>
    </w:p>
    <w:p w:rsidR="007F4E38" w:rsidRPr="007F4E38" w:rsidRDefault="005D46EB" w:rsidP="007F4E38">
      <w:pPr>
        <w:rPr>
          <w:rFonts w:ascii="Arial" w:hAnsi="Arial" w:cs="Arial"/>
          <w:sz w:val="20"/>
          <w:szCs w:val="20"/>
        </w:rPr>
      </w:pPr>
      <w:r>
        <w:rPr>
          <w:rFonts w:ascii="Arial" w:hAnsi="Arial" w:cs="Arial"/>
          <w:noProof/>
          <w:sz w:val="20"/>
          <w:szCs w:val="20"/>
        </w:rPr>
        <w:pict>
          <v:shape id="_x0000_s1056" type="#_x0000_t202" style="position:absolute;margin-left:-4.75pt;margin-top:-.3pt;width:198pt;height:18.3pt;z-index:251649536;mso-width-relative:margin;mso-height-relative:margin" stroked="f">
            <v:textbox style="mso-next-textbox:#_x0000_s1056">
              <w:txbxContent>
                <w:p w:rsidR="00AE2FFC" w:rsidRPr="007F4E38" w:rsidRDefault="00A035D0" w:rsidP="006963C8">
                  <w:pPr>
                    <w:rPr>
                      <w:rFonts w:ascii="Arial" w:hAnsi="Arial" w:cs="Arial"/>
                      <w:sz w:val="18"/>
                    </w:rPr>
                  </w:pPr>
                  <w:r>
                    <w:rPr>
                      <w:rFonts w:ascii="Arial" w:hAnsi="Arial" w:cs="Arial"/>
                      <w:b/>
                      <w:sz w:val="18"/>
                    </w:rPr>
                    <w:t>2</w:t>
                  </w:r>
                  <w:r w:rsidR="00AE2FFC" w:rsidRPr="00A04AE5">
                    <w:rPr>
                      <w:rFonts w:ascii="Arial" w:hAnsi="Arial" w:cs="Arial"/>
                      <w:b/>
                      <w:sz w:val="18"/>
                    </w:rPr>
                    <w:t>.- AUTOLIQUIDACIÓN PROVISIONAL</w:t>
                  </w:r>
                  <w:r w:rsidR="00AE2FFC">
                    <w:rPr>
                      <w:rFonts w:ascii="Arial" w:hAnsi="Arial" w:cs="Arial"/>
                      <w:sz w:val="18"/>
                    </w:rPr>
                    <w:t xml:space="preserve">: </w:t>
                  </w:r>
                  <w:r w:rsidR="00AE2FFC" w:rsidRPr="006963C8">
                    <w:rPr>
                      <w:rFonts w:ascii="Arial" w:hAnsi="Arial" w:cs="Arial"/>
                      <w:sz w:val="18"/>
                      <w:vertAlign w:val="superscript"/>
                    </w:rPr>
                    <w:t>(</w:t>
                  </w:r>
                  <w:r>
                    <w:rPr>
                      <w:rFonts w:ascii="Arial" w:hAnsi="Arial" w:cs="Arial"/>
                      <w:sz w:val="18"/>
                      <w:vertAlign w:val="superscript"/>
                    </w:rPr>
                    <w:t>2</w:t>
                  </w:r>
                  <w:r w:rsidR="00AE2FFC" w:rsidRPr="006963C8">
                    <w:rPr>
                      <w:rFonts w:ascii="Arial" w:hAnsi="Arial" w:cs="Arial"/>
                      <w:sz w:val="18"/>
                      <w:vertAlign w:val="superscript"/>
                    </w:rPr>
                    <w:t>)</w:t>
                  </w:r>
                </w:p>
              </w:txbxContent>
            </v:textbox>
          </v:shape>
        </w:pict>
      </w:r>
    </w:p>
    <w:p w:rsidR="007F4E38" w:rsidRPr="007F4E38" w:rsidRDefault="007F4E38" w:rsidP="007F4E38">
      <w:pPr>
        <w:rPr>
          <w:rFonts w:ascii="Arial" w:hAnsi="Arial" w:cs="Arial"/>
          <w:sz w:val="20"/>
          <w:szCs w:val="20"/>
        </w:rPr>
      </w:pPr>
    </w:p>
    <w:tbl>
      <w:tblPr>
        <w:tblStyle w:val="Tablaconcuadrcula"/>
        <w:tblpPr w:leftFromText="141" w:rightFromText="141" w:vertAnchor="text" w:horzAnchor="margin" w:tblpY="16"/>
        <w:tblW w:w="7338" w:type="dxa"/>
        <w:tblLook w:val="04A0"/>
      </w:tblPr>
      <w:tblGrid>
        <w:gridCol w:w="4644"/>
        <w:gridCol w:w="2694"/>
      </w:tblGrid>
      <w:tr w:rsidR="00A035D0" w:rsidTr="00A035D0">
        <w:tc>
          <w:tcPr>
            <w:tcW w:w="4644" w:type="dxa"/>
            <w:shd w:val="clear" w:color="auto" w:fill="D9D9D9" w:themeFill="background1" w:themeFillShade="D9"/>
          </w:tcPr>
          <w:p w:rsidR="00A035D0" w:rsidRDefault="00A035D0" w:rsidP="00A035D0">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2694" w:type="dxa"/>
            <w:shd w:val="clear" w:color="auto" w:fill="D9D9D9" w:themeFill="background1" w:themeFillShade="D9"/>
          </w:tcPr>
          <w:p w:rsidR="00A035D0" w:rsidRDefault="00A035D0" w:rsidP="00A035D0">
            <w:pPr>
              <w:tabs>
                <w:tab w:val="left" w:pos="1425"/>
              </w:tabs>
              <w:spacing w:before="40" w:after="40"/>
              <w:jc w:val="center"/>
              <w:rPr>
                <w:rFonts w:ascii="Arial" w:hAnsi="Arial" w:cs="Arial"/>
                <w:sz w:val="20"/>
                <w:szCs w:val="20"/>
              </w:rPr>
            </w:pPr>
            <w:r>
              <w:rPr>
                <w:rFonts w:ascii="Arial" w:hAnsi="Arial" w:cs="Arial"/>
                <w:sz w:val="20"/>
                <w:szCs w:val="20"/>
              </w:rPr>
              <w:t>Importe</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sidRPr="009D3104">
              <w:rPr>
                <w:rFonts w:ascii="Arial" w:hAnsi="Arial" w:cs="Arial"/>
                <w:sz w:val="16"/>
                <w:szCs w:val="20"/>
              </w:rPr>
              <w:fldChar w:fldCharType="begin">
                <w:ffData>
                  <w:name w:val="Casilla2"/>
                  <w:enabled/>
                  <w:calcOnExit w:val="0"/>
                  <w:checkBox>
                    <w:sizeAuto/>
                    <w:default w:val="0"/>
                  </w:checkBox>
                </w:ffData>
              </w:fldChar>
            </w:r>
            <w:bookmarkStart w:id="1" w:name="Casilla2"/>
            <w:r w:rsidR="00A035D0" w:rsidRPr="009D310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9D3104">
              <w:rPr>
                <w:rFonts w:ascii="Arial" w:hAnsi="Arial" w:cs="Arial"/>
                <w:sz w:val="16"/>
                <w:szCs w:val="20"/>
              </w:rPr>
              <w:fldChar w:fldCharType="end"/>
            </w:r>
            <w:bookmarkEnd w:id="1"/>
            <w:r w:rsidR="00A035D0" w:rsidRPr="009D3104">
              <w:rPr>
                <w:rFonts w:ascii="Arial" w:hAnsi="Arial" w:cs="Arial"/>
                <w:sz w:val="16"/>
                <w:szCs w:val="20"/>
              </w:rPr>
              <w:t xml:space="preserve"> </w:t>
            </w:r>
            <w:r w:rsidR="00A035D0">
              <w:rPr>
                <w:rFonts w:ascii="Arial" w:hAnsi="Arial" w:cs="Arial"/>
                <w:sz w:val="16"/>
                <w:szCs w:val="20"/>
              </w:rPr>
              <w:t>Subgrupo A1 y asimilados</w:t>
            </w:r>
          </w:p>
        </w:tc>
        <w:tc>
          <w:tcPr>
            <w:tcW w:w="2694" w:type="dxa"/>
            <w:vAlign w:val="center"/>
          </w:tcPr>
          <w:p w:rsidR="00A035D0" w:rsidRPr="009D3104" w:rsidRDefault="00A035D0" w:rsidP="00A035D0">
            <w:pPr>
              <w:tabs>
                <w:tab w:val="left" w:pos="1425"/>
              </w:tabs>
              <w:spacing w:before="40" w:after="40"/>
              <w:jc w:val="center"/>
              <w:rPr>
                <w:rFonts w:ascii="Arial" w:hAnsi="Arial" w:cs="Arial"/>
                <w:sz w:val="16"/>
                <w:szCs w:val="20"/>
              </w:rPr>
            </w:pPr>
            <w:r>
              <w:rPr>
                <w:rFonts w:ascii="Arial" w:hAnsi="Arial" w:cs="Arial"/>
                <w:sz w:val="16"/>
                <w:szCs w:val="20"/>
              </w:rPr>
              <w:t>30,84</w:t>
            </w:r>
            <w:r w:rsidRPr="009D3104">
              <w:rPr>
                <w:rFonts w:ascii="Arial" w:hAnsi="Arial" w:cs="Arial"/>
                <w:sz w:val="16"/>
                <w:szCs w:val="20"/>
              </w:rPr>
              <w:t xml:space="preserve"> €</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sidRPr="009D3104">
              <w:rPr>
                <w:rFonts w:ascii="Arial" w:hAnsi="Arial" w:cs="Arial"/>
                <w:sz w:val="16"/>
                <w:szCs w:val="20"/>
              </w:rPr>
              <w:fldChar w:fldCharType="begin">
                <w:ffData>
                  <w:name w:val="Casilla2"/>
                  <w:enabled/>
                  <w:calcOnExit w:val="0"/>
                  <w:checkBox>
                    <w:sizeAuto/>
                    <w:default w:val="0"/>
                  </w:checkBox>
                </w:ffData>
              </w:fldChar>
            </w:r>
            <w:r w:rsidR="00A035D0" w:rsidRPr="009D310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9D3104">
              <w:rPr>
                <w:rFonts w:ascii="Arial" w:hAnsi="Arial" w:cs="Arial"/>
                <w:sz w:val="16"/>
                <w:szCs w:val="20"/>
              </w:rPr>
              <w:fldChar w:fldCharType="end"/>
            </w:r>
            <w:r w:rsidR="00A035D0" w:rsidRPr="009D3104">
              <w:rPr>
                <w:rFonts w:ascii="Arial" w:hAnsi="Arial" w:cs="Arial"/>
                <w:sz w:val="16"/>
                <w:szCs w:val="20"/>
              </w:rPr>
              <w:t xml:space="preserve"> </w:t>
            </w:r>
            <w:r w:rsidR="00A035D0">
              <w:rPr>
                <w:rFonts w:ascii="Arial" w:hAnsi="Arial" w:cs="Arial"/>
                <w:sz w:val="16"/>
                <w:szCs w:val="20"/>
              </w:rPr>
              <w:t>Subgrupo A2 y asimilados</w:t>
            </w:r>
          </w:p>
        </w:tc>
        <w:tc>
          <w:tcPr>
            <w:tcW w:w="2694" w:type="dxa"/>
            <w:vAlign w:val="center"/>
          </w:tcPr>
          <w:p w:rsidR="00A035D0" w:rsidRPr="009D3104" w:rsidRDefault="00A035D0" w:rsidP="00A035D0">
            <w:pPr>
              <w:tabs>
                <w:tab w:val="left" w:pos="1425"/>
              </w:tabs>
              <w:spacing w:before="40" w:after="40"/>
              <w:jc w:val="center"/>
              <w:rPr>
                <w:rFonts w:ascii="Arial" w:hAnsi="Arial" w:cs="Arial"/>
                <w:sz w:val="16"/>
                <w:szCs w:val="20"/>
              </w:rPr>
            </w:pPr>
            <w:r>
              <w:rPr>
                <w:rFonts w:ascii="Arial" w:hAnsi="Arial" w:cs="Arial"/>
                <w:sz w:val="16"/>
                <w:szCs w:val="20"/>
              </w:rPr>
              <w:t>17,28 €</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sidRPr="009D3104">
              <w:rPr>
                <w:rFonts w:ascii="Arial" w:hAnsi="Arial" w:cs="Arial"/>
                <w:sz w:val="16"/>
                <w:szCs w:val="20"/>
              </w:rPr>
              <w:fldChar w:fldCharType="begin">
                <w:ffData>
                  <w:name w:val="Casilla2"/>
                  <w:enabled/>
                  <w:calcOnExit w:val="0"/>
                  <w:checkBox>
                    <w:sizeAuto/>
                    <w:default w:val="0"/>
                  </w:checkBox>
                </w:ffData>
              </w:fldChar>
            </w:r>
            <w:r w:rsidR="00A035D0" w:rsidRPr="009D310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9D3104">
              <w:rPr>
                <w:rFonts w:ascii="Arial" w:hAnsi="Arial" w:cs="Arial"/>
                <w:sz w:val="16"/>
                <w:szCs w:val="20"/>
              </w:rPr>
              <w:fldChar w:fldCharType="end"/>
            </w:r>
            <w:r w:rsidR="00A035D0" w:rsidRPr="009D3104">
              <w:rPr>
                <w:rFonts w:ascii="Arial" w:hAnsi="Arial" w:cs="Arial"/>
                <w:sz w:val="16"/>
                <w:szCs w:val="20"/>
              </w:rPr>
              <w:t xml:space="preserve"> </w:t>
            </w:r>
            <w:r w:rsidR="00A035D0">
              <w:rPr>
                <w:rFonts w:ascii="Arial" w:hAnsi="Arial" w:cs="Arial"/>
                <w:sz w:val="16"/>
                <w:szCs w:val="20"/>
              </w:rPr>
              <w:t>Subgrupo C1 y asimilados</w:t>
            </w:r>
          </w:p>
        </w:tc>
        <w:tc>
          <w:tcPr>
            <w:tcW w:w="2694" w:type="dxa"/>
            <w:vAlign w:val="center"/>
          </w:tcPr>
          <w:p w:rsidR="00A035D0" w:rsidRPr="009D3104" w:rsidRDefault="00A035D0" w:rsidP="00A035D0">
            <w:pPr>
              <w:tabs>
                <w:tab w:val="left" w:pos="1425"/>
              </w:tabs>
              <w:spacing w:before="40" w:after="40"/>
              <w:jc w:val="center"/>
              <w:rPr>
                <w:rFonts w:ascii="Arial" w:hAnsi="Arial" w:cs="Arial"/>
                <w:sz w:val="16"/>
                <w:szCs w:val="20"/>
              </w:rPr>
            </w:pPr>
            <w:r>
              <w:rPr>
                <w:rFonts w:ascii="Arial" w:hAnsi="Arial" w:cs="Arial"/>
                <w:sz w:val="16"/>
                <w:szCs w:val="20"/>
              </w:rPr>
              <w:t>11.52 €</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sidRPr="009D3104">
              <w:rPr>
                <w:rFonts w:ascii="Arial" w:hAnsi="Arial" w:cs="Arial"/>
                <w:sz w:val="16"/>
                <w:szCs w:val="20"/>
              </w:rPr>
              <w:fldChar w:fldCharType="begin">
                <w:ffData>
                  <w:name w:val="Casilla2"/>
                  <w:enabled/>
                  <w:calcOnExit w:val="0"/>
                  <w:checkBox>
                    <w:sizeAuto/>
                    <w:default w:val="0"/>
                  </w:checkBox>
                </w:ffData>
              </w:fldChar>
            </w:r>
            <w:r w:rsidR="00A035D0" w:rsidRPr="009D310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9D3104">
              <w:rPr>
                <w:rFonts w:ascii="Arial" w:hAnsi="Arial" w:cs="Arial"/>
                <w:sz w:val="16"/>
                <w:szCs w:val="20"/>
              </w:rPr>
              <w:fldChar w:fldCharType="end"/>
            </w:r>
            <w:r w:rsidR="00A035D0" w:rsidRPr="009D3104">
              <w:rPr>
                <w:rFonts w:ascii="Arial" w:hAnsi="Arial" w:cs="Arial"/>
                <w:sz w:val="16"/>
                <w:szCs w:val="20"/>
              </w:rPr>
              <w:t xml:space="preserve"> </w:t>
            </w:r>
            <w:r w:rsidR="00A035D0">
              <w:rPr>
                <w:rFonts w:ascii="Arial" w:hAnsi="Arial" w:cs="Arial"/>
                <w:sz w:val="16"/>
                <w:szCs w:val="20"/>
              </w:rPr>
              <w:t>Subgrupo C2, E, agrupaciones profesionales y asimilados</w:t>
            </w:r>
          </w:p>
        </w:tc>
        <w:tc>
          <w:tcPr>
            <w:tcW w:w="2694" w:type="dxa"/>
            <w:vAlign w:val="center"/>
          </w:tcPr>
          <w:p w:rsidR="00A035D0" w:rsidRPr="009D3104" w:rsidRDefault="00A035D0" w:rsidP="00A035D0">
            <w:pPr>
              <w:tabs>
                <w:tab w:val="left" w:pos="1425"/>
              </w:tabs>
              <w:spacing w:before="40" w:after="40"/>
              <w:jc w:val="center"/>
              <w:rPr>
                <w:rFonts w:ascii="Arial" w:hAnsi="Arial" w:cs="Arial"/>
                <w:sz w:val="16"/>
                <w:szCs w:val="20"/>
              </w:rPr>
            </w:pPr>
            <w:r>
              <w:rPr>
                <w:rFonts w:ascii="Arial" w:hAnsi="Arial" w:cs="Arial"/>
                <w:sz w:val="16"/>
                <w:szCs w:val="20"/>
              </w:rPr>
              <w:t>8,07 €€</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sidRPr="009D3104">
              <w:rPr>
                <w:rFonts w:ascii="Arial" w:hAnsi="Arial" w:cs="Arial"/>
                <w:sz w:val="16"/>
                <w:szCs w:val="20"/>
              </w:rPr>
              <w:fldChar w:fldCharType="begin">
                <w:ffData>
                  <w:name w:val="Casilla2"/>
                  <w:enabled/>
                  <w:calcOnExit w:val="0"/>
                  <w:checkBox>
                    <w:sizeAuto/>
                    <w:default w:val="0"/>
                  </w:checkBox>
                </w:ffData>
              </w:fldChar>
            </w:r>
            <w:r w:rsidR="00A035D0" w:rsidRPr="009D310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sidRPr="009D3104">
              <w:rPr>
                <w:rFonts w:ascii="Arial" w:hAnsi="Arial" w:cs="Arial"/>
                <w:sz w:val="16"/>
                <w:szCs w:val="20"/>
              </w:rPr>
              <w:fldChar w:fldCharType="end"/>
            </w:r>
            <w:r w:rsidR="00A035D0" w:rsidRPr="009D3104">
              <w:rPr>
                <w:rFonts w:ascii="Arial" w:hAnsi="Arial" w:cs="Arial"/>
                <w:sz w:val="16"/>
                <w:szCs w:val="20"/>
              </w:rPr>
              <w:t xml:space="preserve"> </w:t>
            </w:r>
            <w:r w:rsidR="00A035D0">
              <w:rPr>
                <w:rFonts w:ascii="Arial" w:hAnsi="Arial" w:cs="Arial"/>
                <w:sz w:val="16"/>
                <w:szCs w:val="20"/>
              </w:rPr>
              <w:t>Policía Local</w:t>
            </w:r>
          </w:p>
        </w:tc>
        <w:tc>
          <w:tcPr>
            <w:tcW w:w="2694" w:type="dxa"/>
            <w:vAlign w:val="center"/>
          </w:tcPr>
          <w:p w:rsidR="00A035D0" w:rsidRPr="009D3104" w:rsidRDefault="00A035D0" w:rsidP="00A035D0">
            <w:pPr>
              <w:tabs>
                <w:tab w:val="left" w:pos="1425"/>
              </w:tabs>
              <w:spacing w:before="40" w:after="40"/>
              <w:jc w:val="center"/>
              <w:rPr>
                <w:rFonts w:ascii="Arial" w:hAnsi="Arial" w:cs="Arial"/>
                <w:sz w:val="16"/>
                <w:szCs w:val="20"/>
              </w:rPr>
            </w:pPr>
            <w:r>
              <w:rPr>
                <w:rFonts w:ascii="Arial" w:hAnsi="Arial" w:cs="Arial"/>
                <w:sz w:val="16"/>
                <w:szCs w:val="20"/>
              </w:rPr>
              <w:t>34,56 €</w:t>
            </w:r>
          </w:p>
        </w:tc>
      </w:tr>
      <w:tr w:rsidR="00A035D0" w:rsidTr="00A035D0">
        <w:tc>
          <w:tcPr>
            <w:tcW w:w="4644" w:type="dxa"/>
          </w:tcPr>
          <w:p w:rsidR="00A035D0" w:rsidRPr="009D3104" w:rsidRDefault="005D46EB" w:rsidP="00A035D0">
            <w:pPr>
              <w:tabs>
                <w:tab w:val="left" w:pos="1425"/>
              </w:tabs>
              <w:spacing w:before="40" w:after="40"/>
              <w:rPr>
                <w:rFonts w:ascii="Arial" w:hAnsi="Arial" w:cs="Arial"/>
                <w:sz w:val="16"/>
                <w:szCs w:val="20"/>
              </w:rPr>
            </w:pPr>
            <w:r>
              <w:rPr>
                <w:rFonts w:ascii="Arial" w:hAnsi="Arial" w:cs="Arial"/>
                <w:sz w:val="16"/>
                <w:szCs w:val="20"/>
              </w:rPr>
              <w:fldChar w:fldCharType="begin">
                <w:ffData>
                  <w:name w:val="Casilla3"/>
                  <w:enabled/>
                  <w:calcOnExit w:val="0"/>
                  <w:checkBox>
                    <w:sizeAuto/>
                    <w:default w:val="0"/>
                  </w:checkBox>
                </w:ffData>
              </w:fldChar>
            </w:r>
            <w:bookmarkStart w:id="2" w:name="Casilla3"/>
            <w:r w:rsidR="00A035D0">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2"/>
            <w:r w:rsidR="00A035D0">
              <w:rPr>
                <w:rFonts w:ascii="Arial" w:hAnsi="Arial" w:cs="Arial"/>
                <w:sz w:val="16"/>
                <w:szCs w:val="20"/>
              </w:rPr>
              <w:t xml:space="preserve"> Desempleados</w:t>
            </w:r>
          </w:p>
        </w:tc>
        <w:tc>
          <w:tcPr>
            <w:tcW w:w="2694" w:type="dxa"/>
            <w:vAlign w:val="center"/>
          </w:tcPr>
          <w:p w:rsidR="00A035D0" w:rsidRPr="009D3104" w:rsidRDefault="008A5C2B" w:rsidP="008A5C2B">
            <w:pPr>
              <w:tabs>
                <w:tab w:val="left" w:pos="1425"/>
              </w:tabs>
              <w:spacing w:before="40" w:after="40"/>
              <w:jc w:val="center"/>
              <w:rPr>
                <w:rFonts w:ascii="Arial" w:hAnsi="Arial" w:cs="Arial"/>
                <w:sz w:val="16"/>
                <w:szCs w:val="20"/>
              </w:rPr>
            </w:pPr>
            <w:r>
              <w:rPr>
                <w:rFonts w:ascii="Arial" w:hAnsi="Arial" w:cs="Arial"/>
                <w:sz w:val="16"/>
                <w:szCs w:val="20"/>
              </w:rPr>
              <w:t>0</w:t>
            </w:r>
            <w:r w:rsidR="00A035D0">
              <w:rPr>
                <w:rFonts w:ascii="Arial" w:hAnsi="Arial" w:cs="Arial"/>
                <w:sz w:val="16"/>
                <w:szCs w:val="20"/>
              </w:rPr>
              <w:t>,</w:t>
            </w:r>
            <w:r>
              <w:rPr>
                <w:rFonts w:ascii="Arial" w:hAnsi="Arial" w:cs="Arial"/>
                <w:sz w:val="16"/>
                <w:szCs w:val="20"/>
              </w:rPr>
              <w:t>00</w:t>
            </w:r>
            <w:r w:rsidR="00A035D0">
              <w:rPr>
                <w:rFonts w:ascii="Arial" w:hAnsi="Arial" w:cs="Arial"/>
                <w:sz w:val="16"/>
                <w:szCs w:val="20"/>
              </w:rPr>
              <w:t xml:space="preserve"> €</w:t>
            </w:r>
          </w:p>
        </w:tc>
      </w:tr>
    </w:tbl>
    <w:p w:rsidR="007F4E38" w:rsidRPr="007F4E38" w:rsidRDefault="007F4E38" w:rsidP="007F4E38">
      <w:pPr>
        <w:rPr>
          <w:rFonts w:ascii="Arial" w:hAnsi="Arial" w:cs="Arial"/>
          <w:sz w:val="20"/>
          <w:szCs w:val="20"/>
        </w:rPr>
      </w:pPr>
    </w:p>
    <w:p w:rsidR="007F4E38" w:rsidRDefault="005D46EB" w:rsidP="007F4E38">
      <w:pPr>
        <w:tabs>
          <w:tab w:val="left" w:pos="1425"/>
        </w:tabs>
        <w:rPr>
          <w:rFonts w:ascii="Arial" w:hAnsi="Arial" w:cs="Arial"/>
          <w:sz w:val="20"/>
          <w:szCs w:val="20"/>
        </w:rPr>
      </w:pPr>
      <w:r>
        <w:rPr>
          <w:rFonts w:ascii="Arial" w:hAnsi="Arial" w:cs="Arial"/>
          <w:noProof/>
          <w:sz w:val="20"/>
          <w:szCs w:val="20"/>
        </w:rPr>
        <w:pict>
          <v:shape id="_x0000_s1058" type="#_x0000_t202" style="position:absolute;margin-left:-395.3pt;margin-top:7.95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r w:rsidR="007F4E38">
        <w:rPr>
          <w:rFonts w:ascii="Arial" w:hAnsi="Arial" w:cs="Arial"/>
          <w:sz w:val="20"/>
          <w:szCs w:val="20"/>
        </w:rPr>
        <w:tab/>
      </w:r>
    </w:p>
    <w:p w:rsidR="007F4E38" w:rsidRDefault="007F4E38"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p w:rsidR="007F4E38" w:rsidRPr="007F4E38" w:rsidRDefault="007F4E38" w:rsidP="007F4E38">
      <w:pPr>
        <w:tabs>
          <w:tab w:val="left" w:pos="1425"/>
        </w:tabs>
        <w:rPr>
          <w:rFonts w:ascii="Arial" w:hAnsi="Arial" w:cs="Arial"/>
          <w:sz w:val="20"/>
          <w:szCs w:val="20"/>
        </w:rPr>
      </w:pPr>
    </w:p>
    <w:p w:rsidR="007F4E38" w:rsidRPr="007F4E38" w:rsidRDefault="007F4E38" w:rsidP="007F4E38">
      <w:pPr>
        <w:rPr>
          <w:rFonts w:ascii="Arial" w:hAnsi="Arial" w:cs="Arial"/>
          <w:sz w:val="20"/>
          <w:szCs w:val="20"/>
        </w:rPr>
      </w:pPr>
    </w:p>
    <w:p w:rsidR="007F4E38" w:rsidRPr="007F4E38" w:rsidRDefault="007F4E38" w:rsidP="007F4E38">
      <w:pPr>
        <w:rPr>
          <w:rFonts w:ascii="Arial" w:hAnsi="Arial" w:cs="Arial"/>
          <w:sz w:val="20"/>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page" w:tblpX="3823" w:tblpY="72"/>
        <w:tblW w:w="5278" w:type="dxa"/>
        <w:tblLook w:val="04A0"/>
      </w:tblPr>
      <w:tblGrid>
        <w:gridCol w:w="5278"/>
      </w:tblGrid>
      <w:tr w:rsidR="00A035D0" w:rsidTr="00A035D0">
        <w:tc>
          <w:tcPr>
            <w:tcW w:w="5278" w:type="dxa"/>
          </w:tcPr>
          <w:p w:rsidR="00A035D0" w:rsidRPr="00A04AE5" w:rsidRDefault="00A035D0" w:rsidP="00A035D0">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p w:rsidR="00A035D0" w:rsidRDefault="00A035D0" w:rsidP="007F4E38">
      <w:pPr>
        <w:rPr>
          <w:rFonts w:ascii="Arial" w:hAnsi="Arial" w:cs="Arial"/>
          <w:i/>
          <w:sz w:val="16"/>
          <w:szCs w:val="20"/>
        </w:rPr>
      </w:pPr>
    </w:p>
    <w:tbl>
      <w:tblPr>
        <w:tblStyle w:val="Tablaconcuadrcula"/>
        <w:tblpPr w:leftFromText="141" w:rightFromText="141" w:vertAnchor="text" w:horzAnchor="margin" w:tblpY="88"/>
        <w:tblW w:w="9464" w:type="dxa"/>
        <w:tblLook w:val="04A0"/>
      </w:tblPr>
      <w:tblGrid>
        <w:gridCol w:w="4180"/>
        <w:gridCol w:w="5284"/>
      </w:tblGrid>
      <w:tr w:rsidR="00762B86" w:rsidTr="00A035D0">
        <w:trPr>
          <w:trHeight w:val="1837"/>
        </w:trPr>
        <w:tc>
          <w:tcPr>
            <w:tcW w:w="4180" w:type="dxa"/>
          </w:tcPr>
          <w:p w:rsidR="00762B86" w:rsidRPr="00A04AE5" w:rsidRDefault="00762B86" w:rsidP="00A035D0">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A035D0">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A035D0">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A035D0">
            <w:pPr>
              <w:spacing w:before="120" w:after="120"/>
              <w:jc w:val="center"/>
              <w:rPr>
                <w:rFonts w:ascii="Arial" w:hAnsi="Arial" w:cs="Arial"/>
                <w:sz w:val="20"/>
                <w:szCs w:val="20"/>
              </w:rPr>
            </w:pPr>
          </w:p>
          <w:p w:rsidR="00762B86" w:rsidRDefault="00762B86" w:rsidP="00A035D0">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62B86" w:rsidRDefault="00762B86"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Seleccione </w:t>
      </w:r>
      <w:r w:rsidR="00762B86">
        <w:rPr>
          <w:rFonts w:cs="Arial"/>
          <w:sz w:val="18"/>
          <w:szCs w:val="20"/>
        </w:rPr>
        <w:t>el tipo de concepto</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A035D0">
        <w:rPr>
          <w:rFonts w:ascii="Arial" w:hAnsi="Arial" w:cs="Arial"/>
          <w:sz w:val="18"/>
          <w:szCs w:val="20"/>
        </w:rPr>
        <w:t>22</w:t>
      </w:r>
      <w:r>
        <w:rPr>
          <w:rFonts w:ascii="Arial" w:hAnsi="Arial" w:cs="Arial"/>
          <w:sz w:val="18"/>
          <w:szCs w:val="20"/>
        </w:rPr>
        <w:t xml:space="preserve"> reguladora de las tasas por </w:t>
      </w:r>
      <w:r w:rsidR="00A035D0">
        <w:rPr>
          <w:rFonts w:ascii="Arial" w:hAnsi="Arial" w:cs="Arial"/>
          <w:sz w:val="18"/>
          <w:szCs w:val="20"/>
        </w:rPr>
        <w:t>inscripción en las pruebas selectivas del personal al servicio de esta Administración municipal.</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80E" w:rsidRDefault="004D180E">
      <w:r>
        <w:separator/>
      </w:r>
    </w:p>
  </w:endnote>
  <w:endnote w:type="continuationSeparator" w:id="0">
    <w:p w:rsidR="004D180E" w:rsidRDefault="004D18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80E" w:rsidRDefault="004D180E">
      <w:r>
        <w:separator/>
      </w:r>
    </w:p>
  </w:footnote>
  <w:footnote w:type="continuationSeparator" w:id="0">
    <w:p w:rsidR="004D180E" w:rsidRDefault="004D1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180E"/>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A0A80"/>
    <w:rsid w:val="005B3D00"/>
    <w:rsid w:val="005B4063"/>
    <w:rsid w:val="005B61E1"/>
    <w:rsid w:val="005D032A"/>
    <w:rsid w:val="005D06CE"/>
    <w:rsid w:val="005D46EB"/>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5C2B"/>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35D0"/>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24E82"/>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2022-05-19T10:04:00Z</dcterms:created>
  <dcterms:modified xsi:type="dcterms:W3CDTF">2022-05-19T11:35:00Z</dcterms:modified>
</cp:coreProperties>
</file>